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5AF2" w14:textId="34180AD0" w:rsidR="006E78E3" w:rsidRDefault="0002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TECHNICKÁ </w:t>
      </w:r>
      <w:r w:rsidR="002D2AD2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ZPRÁVA</w:t>
      </w:r>
    </w:p>
    <w:p w14:paraId="1F7AC57D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43F72281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7AF37D63" w14:textId="77777777" w:rsidR="006E78E3" w:rsidRDefault="00022B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1. VŠEOBECNÉ ÚDAJE</w:t>
      </w:r>
    </w:p>
    <w:p w14:paraId="6A1E2697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1BB50CA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A17185F" w14:textId="4137AFAC" w:rsidR="006E78E3" w:rsidRDefault="00022B90" w:rsidP="003701C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0"/>
        </w:rPr>
        <w:t>Název akce:</w:t>
      </w:r>
      <w:r>
        <w:rPr>
          <w:rFonts w:ascii="Times New Roman" w:eastAsia="Times New Roman" w:hAnsi="Times New Roman" w:cs="Times New Roman"/>
          <w:sz w:val="20"/>
        </w:rPr>
        <w:tab/>
      </w:r>
      <w:r w:rsidR="002D2AD2">
        <w:rPr>
          <w:rFonts w:ascii="Times New Roman" w:eastAsia="Times New Roman" w:hAnsi="Times New Roman" w:cs="Times New Roman"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 xml:space="preserve">  </w:t>
      </w:r>
      <w:r>
        <w:rPr>
          <w:rFonts w:ascii="Times New Roman" w:eastAsia="Times New Roman" w:hAnsi="Times New Roman" w:cs="Times New Roman"/>
          <w:b/>
        </w:rPr>
        <w:t>„</w:t>
      </w:r>
      <w:bookmarkStart w:id="0" w:name="_Hlk87524299"/>
      <w:r w:rsidR="003701C9" w:rsidRPr="003701C9">
        <w:rPr>
          <w:rFonts w:ascii="Times New Roman" w:eastAsia="Times New Roman" w:hAnsi="Times New Roman" w:cs="Times New Roman"/>
          <w:b/>
        </w:rPr>
        <w:t>Oprava zabezpečovacího zařízení</w:t>
      </w:r>
      <w:r w:rsidR="002F42E1">
        <w:rPr>
          <w:rFonts w:ascii="Times New Roman" w:eastAsia="Times New Roman" w:hAnsi="Times New Roman" w:cs="Times New Roman"/>
          <w:b/>
        </w:rPr>
        <w:t xml:space="preserve"> </w:t>
      </w:r>
      <w:r w:rsidR="003701C9" w:rsidRPr="003701C9">
        <w:rPr>
          <w:rFonts w:ascii="Times New Roman" w:eastAsia="Times New Roman" w:hAnsi="Times New Roman" w:cs="Times New Roman"/>
          <w:b/>
        </w:rPr>
        <w:t>v ŽST Sokolnice-Telnice</w:t>
      </w:r>
      <w:bookmarkEnd w:id="0"/>
      <w:r>
        <w:rPr>
          <w:rFonts w:ascii="Times New Roman" w:eastAsia="Times New Roman" w:hAnsi="Times New Roman" w:cs="Times New Roman"/>
          <w:b/>
        </w:rPr>
        <w:t>“</w:t>
      </w:r>
    </w:p>
    <w:p w14:paraId="76888CF9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521DE" w14:textId="12DF5DC6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Zájmové území v km:</w:t>
      </w:r>
      <w:r w:rsidR="002D2AD2"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3701C9">
        <w:rPr>
          <w:rFonts w:ascii="Times New Roman" w:eastAsia="Times New Roman" w:hAnsi="Times New Roman" w:cs="Times New Roman"/>
          <w:color w:val="000000"/>
        </w:rPr>
        <w:t>8,8 – 18,0</w:t>
      </w:r>
    </w:p>
    <w:p w14:paraId="474133C4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2B6BB242" w14:textId="5F9E2FB6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sz w:val="20"/>
        </w:rPr>
        <w:t>Traťový úsek: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CC2231">
        <w:rPr>
          <w:rFonts w:ascii="Times New Roman" w:eastAsia="Times New Roman" w:hAnsi="Times New Roman" w:cs="Times New Roman"/>
          <w:color w:val="000000"/>
        </w:rPr>
        <w:t>21</w:t>
      </w:r>
      <w:r w:rsidR="003701C9">
        <w:rPr>
          <w:rFonts w:ascii="Times New Roman" w:eastAsia="Times New Roman" w:hAnsi="Times New Roman" w:cs="Times New Roman"/>
          <w:color w:val="000000"/>
        </w:rPr>
        <w:t>0</w:t>
      </w:r>
      <w:r w:rsidR="00CC2231">
        <w:rPr>
          <w:rFonts w:ascii="Times New Roman" w:eastAsia="Times New Roman" w:hAnsi="Times New Roman" w:cs="Times New Roman"/>
          <w:color w:val="000000"/>
        </w:rPr>
        <w:t>1</w:t>
      </w:r>
    </w:p>
    <w:p w14:paraId="5DA24F76" w14:textId="369E78C4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6CF58A1" w14:textId="18979118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Stupeň: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>DSP</w:t>
      </w:r>
    </w:p>
    <w:p w14:paraId="4B87EE81" w14:textId="77777777" w:rsidR="006E78E3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8D5B8C9" w14:textId="13D75272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Část: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N</w:t>
      </w:r>
      <w:r w:rsidR="002D2AD2">
        <w:rPr>
          <w:rFonts w:ascii="Times New Roman" w:eastAsia="Times New Roman" w:hAnsi="Times New Roman" w:cs="Times New Roman"/>
          <w:bCs/>
          <w:sz w:val="20"/>
        </w:rPr>
        <w:t>.</w:t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1</w:t>
      </w:r>
      <w:r w:rsidR="002D2AD2">
        <w:rPr>
          <w:rFonts w:ascii="Times New Roman" w:eastAsia="Times New Roman" w:hAnsi="Times New Roman" w:cs="Times New Roman"/>
          <w:bCs/>
          <w:sz w:val="20"/>
        </w:rPr>
        <w:t>.</w:t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5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2D2AD2">
        <w:rPr>
          <w:rFonts w:ascii="Times New Roman" w:eastAsia="Times New Roman" w:hAnsi="Times New Roman" w:cs="Times New Roman"/>
          <w:sz w:val="20"/>
        </w:rPr>
        <w:t>–</w:t>
      </w:r>
      <w:r>
        <w:rPr>
          <w:rFonts w:ascii="Times New Roman" w:eastAsia="Times New Roman" w:hAnsi="Times New Roman" w:cs="Times New Roman"/>
          <w:sz w:val="20"/>
        </w:rPr>
        <w:t xml:space="preserve"> Geodetick</w:t>
      </w:r>
      <w:r w:rsidR="002D2AD2">
        <w:rPr>
          <w:rFonts w:ascii="Times New Roman" w:eastAsia="Times New Roman" w:hAnsi="Times New Roman" w:cs="Times New Roman"/>
          <w:sz w:val="20"/>
        </w:rPr>
        <w:t>ý podklad</w:t>
      </w:r>
    </w:p>
    <w:p w14:paraId="7A1EBC66" w14:textId="77777777" w:rsidR="006E78E3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082E9CE7" w14:textId="242AC495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Datum: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3701C9">
        <w:rPr>
          <w:rFonts w:ascii="Times New Roman" w:eastAsia="Times New Roman" w:hAnsi="Times New Roman" w:cs="Times New Roman"/>
          <w:bCs/>
          <w:sz w:val="20"/>
        </w:rPr>
        <w:t>1</w:t>
      </w:r>
      <w:r w:rsidR="00FA60EA">
        <w:rPr>
          <w:rFonts w:ascii="Times New Roman" w:eastAsia="Times New Roman" w:hAnsi="Times New Roman" w:cs="Times New Roman"/>
          <w:bCs/>
          <w:sz w:val="20"/>
        </w:rPr>
        <w:t>0</w:t>
      </w:r>
      <w:r>
        <w:rPr>
          <w:rFonts w:ascii="Times New Roman" w:eastAsia="Times New Roman" w:hAnsi="Times New Roman" w:cs="Times New Roman"/>
          <w:sz w:val="20"/>
        </w:rPr>
        <w:t>/2021</w:t>
      </w:r>
    </w:p>
    <w:p w14:paraId="7F460987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CE8886A" w14:textId="0B8F4C9E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Kraj: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3701C9">
        <w:rPr>
          <w:rFonts w:ascii="Times New Roman" w:eastAsia="Times New Roman" w:hAnsi="Times New Roman" w:cs="Times New Roman"/>
          <w:sz w:val="20"/>
        </w:rPr>
        <w:t>Jihomoravský</w:t>
      </w:r>
    </w:p>
    <w:p w14:paraId="3FC61476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2D0BD76C" w14:textId="1EAD5AEE" w:rsidR="006E78E3" w:rsidRPr="00A6773D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Okres: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3701C9">
        <w:rPr>
          <w:rFonts w:ascii="Times New Roman" w:eastAsia="Times New Roman" w:hAnsi="Times New Roman" w:cs="Times New Roman"/>
          <w:sz w:val="20"/>
          <w:szCs w:val="20"/>
        </w:rPr>
        <w:t>Brno-město, Brno-venkov, Vyškov</w:t>
      </w:r>
    </w:p>
    <w:p w14:paraId="3A541AEF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479A0E5A" w14:textId="49FFA607" w:rsidR="006E78E3" w:rsidRPr="00A6773D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Kat. území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3701C9">
        <w:rPr>
          <w:rFonts w:ascii="Times New Roman" w:eastAsia="Calibri" w:hAnsi="Times New Roman" w:cs="Times New Roman"/>
          <w:sz w:val="20"/>
          <w:szCs w:val="20"/>
        </w:rPr>
        <w:t>Chrlice, Sokolnice, Telnice u Brna, Újezd u Brna, Hostěrádky</w:t>
      </w:r>
    </w:p>
    <w:p w14:paraId="7C257021" w14:textId="6BF0C49B" w:rsidR="006E78E3" w:rsidRPr="00A6773D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34B8F3C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Investor: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organizace, Dlážděná 1003/7, 110 00 Praha 1 – Nové Město</w:t>
      </w:r>
    </w:p>
    <w:p w14:paraId="44C2C45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EF32BBF" w14:textId="7E1D8D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Objednavatel: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proofErr w:type="spellStart"/>
      <w:r w:rsidR="003701C9" w:rsidRPr="003701C9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3701C9" w:rsidRPr="003701C9"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</w:p>
    <w:p w14:paraId="51E23F0A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937D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Zhotovitel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GEOMETRA – zeměměřická kancelář s.r.o.,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Masarykovo náměstí 63/43, 697 01 Kyjov</w:t>
      </w:r>
    </w:p>
    <w:p w14:paraId="63FF87A5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D03B7A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2A9856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 POUŽITÝCH   ZKRATEK</w:t>
      </w:r>
    </w:p>
    <w:p w14:paraId="6C6F339A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0"/>
        </w:rPr>
        <w:t>Bpv</w:t>
      </w:r>
      <w:proofErr w:type="spellEnd"/>
      <w:r>
        <w:rPr>
          <w:rFonts w:ascii="Times New Roman" w:eastAsia="Times New Roman" w:hAnsi="Times New Roman" w:cs="Times New Roman"/>
          <w:sz w:val="20"/>
        </w:rPr>
        <w:tab/>
        <w:t>výškový systém: Balt – po vyrovnání</w:t>
      </w:r>
    </w:p>
    <w:p w14:paraId="011B98E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S-JTSK</w:t>
      </w:r>
      <w:r>
        <w:rPr>
          <w:rFonts w:ascii="Times New Roman" w:eastAsia="Times New Roman" w:hAnsi="Times New Roman" w:cs="Times New Roman"/>
          <w:sz w:val="20"/>
        </w:rPr>
        <w:tab/>
        <w:t>Souřadnicový systém jednotné trigonometrické sítě katastrální</w:t>
      </w:r>
    </w:p>
    <w:p w14:paraId="1AC5966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ŽBP</w:t>
      </w:r>
      <w:r>
        <w:rPr>
          <w:rFonts w:ascii="Times New Roman" w:eastAsia="Times New Roman" w:hAnsi="Times New Roman" w:cs="Times New Roman"/>
          <w:sz w:val="20"/>
        </w:rPr>
        <w:tab/>
        <w:t>Železniční bodové pole</w:t>
      </w:r>
    </w:p>
    <w:p w14:paraId="2928E2DD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KN</w:t>
      </w:r>
      <w:r>
        <w:rPr>
          <w:rFonts w:ascii="Times New Roman" w:eastAsia="Times New Roman" w:hAnsi="Times New Roman" w:cs="Times New Roman"/>
          <w:sz w:val="20"/>
        </w:rPr>
        <w:tab/>
        <w:t>Katastr nemovitostí</w:t>
      </w:r>
    </w:p>
    <w:p w14:paraId="209402A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GP</w:t>
      </w:r>
      <w:r>
        <w:rPr>
          <w:rFonts w:ascii="Times New Roman" w:eastAsia="Times New Roman" w:hAnsi="Times New Roman" w:cs="Times New Roman"/>
          <w:sz w:val="20"/>
        </w:rPr>
        <w:tab/>
        <w:t>Geometrický plán</w:t>
      </w:r>
    </w:p>
    <w:p w14:paraId="69369200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BPEJ</w:t>
      </w:r>
      <w:r>
        <w:rPr>
          <w:rFonts w:ascii="Times New Roman" w:eastAsia="Times New Roman" w:hAnsi="Times New Roman" w:cs="Times New Roman"/>
          <w:sz w:val="20"/>
        </w:rPr>
        <w:tab/>
        <w:t>Bonitovaná půdně ekologická jednotka</w:t>
      </w:r>
    </w:p>
    <w:p w14:paraId="6D8BFD9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PS</w:t>
      </w:r>
      <w:r>
        <w:rPr>
          <w:rFonts w:ascii="Times New Roman" w:eastAsia="Times New Roman" w:hAnsi="Times New Roman" w:cs="Times New Roman"/>
          <w:sz w:val="20"/>
        </w:rPr>
        <w:tab/>
        <w:t>Provozní soubor</w:t>
      </w:r>
    </w:p>
    <w:p w14:paraId="2E8BE465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SO</w:t>
      </w:r>
      <w:r>
        <w:rPr>
          <w:rFonts w:ascii="Times New Roman" w:eastAsia="Times New Roman" w:hAnsi="Times New Roman" w:cs="Times New Roman"/>
          <w:sz w:val="20"/>
        </w:rPr>
        <w:tab/>
        <w:t>Stavební objekt</w:t>
      </w:r>
    </w:p>
    <w:p w14:paraId="47C5B10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</w:t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</w:t>
      </w:r>
    </w:p>
    <w:p w14:paraId="06267966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SŽG</w:t>
      </w:r>
      <w:r>
        <w:rPr>
          <w:rFonts w:ascii="Times New Roman" w:eastAsia="Times New Roman" w:hAnsi="Times New Roman" w:cs="Times New Roman"/>
          <w:sz w:val="20"/>
        </w:rPr>
        <w:tab/>
        <w:t>Správa železniční geodézie</w:t>
      </w:r>
    </w:p>
    <w:p w14:paraId="0D0BF59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ČD</w:t>
      </w:r>
      <w:r>
        <w:rPr>
          <w:rFonts w:ascii="Times New Roman" w:eastAsia="Times New Roman" w:hAnsi="Times New Roman" w:cs="Times New Roman"/>
          <w:sz w:val="20"/>
        </w:rPr>
        <w:tab/>
        <w:t>České dráhy, a.s.</w:t>
      </w:r>
    </w:p>
    <w:p w14:paraId="1ED8F919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04D8EEC1" w14:textId="77777777" w:rsidR="006E78E3" w:rsidRDefault="006E78E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hd w:val="clear" w:color="auto" w:fill="FFFF00"/>
        </w:rPr>
      </w:pPr>
    </w:p>
    <w:p w14:paraId="114C1E3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2. MAJETKOPRÁVNÍ ČÁST</w:t>
      </w:r>
    </w:p>
    <w:p w14:paraId="302FA4A8" w14:textId="18A9861B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8A76F3" w14:textId="77777777" w:rsidR="002F42E1" w:rsidRDefault="002F42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CC8CDC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2.1. Seznam nemovitostí dotčených stavbou</w:t>
      </w:r>
    </w:p>
    <w:p w14:paraId="7844A6DD" w14:textId="47B2B5C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PUPFL do 50</w:t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m </w:t>
      </w:r>
    </w:p>
    <w:p w14:paraId="7CC26F68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Seznam sousedních nemovitostí</w:t>
      </w:r>
    </w:p>
    <w:p w14:paraId="4A38E43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Bilance ploch</w:t>
      </w:r>
    </w:p>
    <w:p w14:paraId="0396E59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F1ED9A" w14:textId="105B299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Pr="00454F0F">
        <w:rPr>
          <w:rFonts w:ascii="Times New Roman" w:eastAsia="Times New Roman" w:hAnsi="Times New Roman" w:cs="Times New Roman"/>
          <w:sz w:val="20"/>
          <w:szCs w:val="20"/>
        </w:rPr>
        <w:t>„</w:t>
      </w:r>
      <w:r w:rsidR="003701C9" w:rsidRPr="003701C9">
        <w:rPr>
          <w:rFonts w:ascii="Times New Roman" w:eastAsia="Times New Roman" w:hAnsi="Times New Roman" w:cs="Times New Roman"/>
          <w:sz w:val="20"/>
          <w:szCs w:val="20"/>
        </w:rPr>
        <w:t>Oprava zabezpečovacího zařízení</w:t>
      </w:r>
      <w:r w:rsidR="002F42E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701C9" w:rsidRPr="003701C9">
        <w:rPr>
          <w:rFonts w:ascii="Times New Roman" w:eastAsia="Times New Roman" w:hAnsi="Times New Roman" w:cs="Times New Roman"/>
          <w:sz w:val="20"/>
          <w:szCs w:val="20"/>
        </w:rPr>
        <w:t>v ŽST Sokolnice-Telnice</w:t>
      </w:r>
      <w:r>
        <w:rPr>
          <w:rFonts w:ascii="Times New Roman" w:eastAsia="Times New Roman" w:hAnsi="Times New Roman" w:cs="Times New Roman"/>
          <w:sz w:val="20"/>
        </w:rPr>
        <w:t>“ se nachází v katastrálním území</w:t>
      </w:r>
    </w:p>
    <w:p w14:paraId="5A696FE7" w14:textId="2A2300C4" w:rsidR="003701C9" w:rsidRPr="003701C9" w:rsidRDefault="003701C9" w:rsidP="002F42E1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701C9">
        <w:rPr>
          <w:rFonts w:ascii="Times New Roman" w:eastAsia="Calibri" w:hAnsi="Times New Roman" w:cs="Times New Roman"/>
          <w:sz w:val="20"/>
          <w:szCs w:val="20"/>
        </w:rPr>
        <w:t>Chrlice [654132]</w:t>
      </w:r>
      <w:r w:rsidR="00462C68">
        <w:rPr>
          <w:rFonts w:ascii="Times New Roman" w:eastAsia="Calibri" w:hAnsi="Times New Roman" w:cs="Times New Roman"/>
          <w:sz w:val="20"/>
          <w:szCs w:val="20"/>
        </w:rPr>
        <w:t>,</w:t>
      </w:r>
      <w:r w:rsidRPr="003701C9">
        <w:rPr>
          <w:rFonts w:ascii="Times New Roman" w:eastAsia="Calibri" w:hAnsi="Times New Roman" w:cs="Times New Roman"/>
          <w:sz w:val="20"/>
          <w:szCs w:val="20"/>
        </w:rPr>
        <w:t xml:space="preserve"> obec Brno [582786], okres Brno-město, kraj Jihomoravský (DKM),</w:t>
      </w:r>
    </w:p>
    <w:p w14:paraId="19F6D241" w14:textId="77777777" w:rsidR="003701C9" w:rsidRPr="003701C9" w:rsidRDefault="003701C9" w:rsidP="002F42E1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701C9">
        <w:rPr>
          <w:rFonts w:ascii="Times New Roman" w:eastAsia="Calibri" w:hAnsi="Times New Roman" w:cs="Times New Roman"/>
          <w:sz w:val="20"/>
          <w:szCs w:val="20"/>
        </w:rPr>
        <w:t>Sokolnice [752193], Sokolnice [583898], okres Brno-venkov, kraj Jihomoravský (DKM),</w:t>
      </w:r>
    </w:p>
    <w:p w14:paraId="2CECB938" w14:textId="77777777" w:rsidR="003701C9" w:rsidRPr="003701C9" w:rsidRDefault="003701C9" w:rsidP="002F42E1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701C9">
        <w:rPr>
          <w:rFonts w:ascii="Times New Roman" w:eastAsia="Calibri" w:hAnsi="Times New Roman" w:cs="Times New Roman"/>
          <w:sz w:val="20"/>
          <w:szCs w:val="20"/>
        </w:rPr>
        <w:t>Telnice u Brna [765767], obec Telnice [583979], okres Brno-venkov, kraj Jihomoravský (DKM),</w:t>
      </w:r>
    </w:p>
    <w:p w14:paraId="108A5644" w14:textId="77777777" w:rsidR="003701C9" w:rsidRPr="003701C9" w:rsidRDefault="003701C9" w:rsidP="002F42E1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701C9">
        <w:rPr>
          <w:rFonts w:ascii="Times New Roman" w:eastAsia="Calibri" w:hAnsi="Times New Roman" w:cs="Times New Roman"/>
          <w:sz w:val="20"/>
          <w:szCs w:val="20"/>
        </w:rPr>
        <w:t>Újezd u Brna [773905], obec Újezd u Brna [584045], okres Brno-venkov, kraj Jihomoravský (DKM),</w:t>
      </w:r>
    </w:p>
    <w:p w14:paraId="7D8A453F" w14:textId="77777777" w:rsidR="003701C9" w:rsidRDefault="003701C9" w:rsidP="002F42E1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701C9">
        <w:rPr>
          <w:rFonts w:ascii="Times New Roman" w:eastAsia="Calibri" w:hAnsi="Times New Roman" w:cs="Times New Roman"/>
          <w:sz w:val="20"/>
          <w:szCs w:val="20"/>
        </w:rPr>
        <w:t>Hostěrádky [645702], obec Hostěrádky-</w:t>
      </w:r>
      <w:proofErr w:type="spellStart"/>
      <w:r w:rsidRPr="003701C9">
        <w:rPr>
          <w:rFonts w:ascii="Times New Roman" w:eastAsia="Calibri" w:hAnsi="Times New Roman" w:cs="Times New Roman"/>
          <w:sz w:val="20"/>
          <w:szCs w:val="20"/>
        </w:rPr>
        <w:t>Rešov</w:t>
      </w:r>
      <w:proofErr w:type="spellEnd"/>
      <w:r w:rsidRPr="003701C9">
        <w:rPr>
          <w:rFonts w:ascii="Times New Roman" w:eastAsia="Calibri" w:hAnsi="Times New Roman" w:cs="Times New Roman"/>
          <w:sz w:val="20"/>
          <w:szCs w:val="20"/>
        </w:rPr>
        <w:t xml:space="preserve"> [593052], okres Vyškov, kraj Jihomoravský (KMD).</w:t>
      </w:r>
    </w:p>
    <w:p w14:paraId="337B7F18" w14:textId="1E7805FC" w:rsidR="006E78E3" w:rsidRDefault="00022B90" w:rsidP="003701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Nemovitosti dotčené stavbou jsou přehledně uspořádány ve formě tabulek po jednotlivých katastrálních územích, </w:t>
      </w:r>
      <w:r w:rsidRPr="00454F0F">
        <w:t>s</w:t>
      </w:r>
      <w:r w:rsidR="00454F0F">
        <w:t> </w:t>
      </w:r>
      <w:r w:rsidRPr="00454F0F">
        <w:rPr>
          <w:rFonts w:ascii="Times New Roman" w:hAnsi="Times New Roman" w:cs="Times New Roman"/>
          <w:sz w:val="20"/>
          <w:szCs w:val="20"/>
        </w:rPr>
        <w:t>rozdělením</w:t>
      </w:r>
      <w:r>
        <w:rPr>
          <w:rFonts w:ascii="Times New Roman" w:eastAsia="Times New Roman" w:hAnsi="Times New Roman" w:cs="Times New Roman"/>
          <w:sz w:val="20"/>
        </w:rPr>
        <w:t xml:space="preserve"> na nemovitosti drážní a mimodrážní. V tabulkách je uvedeno číslo listu vlastnictví, vlastník, výměra, druh pozemku, druh záboru, BPEJ a číslo SO</w:t>
      </w:r>
      <w:r w:rsidR="00454F0F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t xml:space="preserve"> popřípadě PS, který se nemovitosti dotýká.</w:t>
      </w:r>
    </w:p>
    <w:p w14:paraId="3B767879" w14:textId="07D6418A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Drážními nemovitostmi se pro tento účel rozumí nemovitosti ve vlastnictví Česká republika – Správa železnic, státní organizace a České dráhy, a.s. </w:t>
      </w:r>
    </w:p>
    <w:p w14:paraId="4AF89C4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E8F9C2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Dočasné zábory mimodrážních nemovitostí jsou dočasné s délkou trvání do jednoho roku.</w:t>
      </w:r>
    </w:p>
    <w:p w14:paraId="2666F1B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652E57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nevyvolává potřebu trvalých záborů mimodrážních nemovitostí. </w:t>
      </w:r>
    </w:p>
    <w:p w14:paraId="453B1CF1" w14:textId="52F4EE1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Stavbou dochází k dotčení pozemků zemědělského půdního fondu a nedochází k dotčení pozemků určených k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plnění funkce lesa. Stavbou dochází k dotčení ochranného pásma ochrany geodetického bodu.</w:t>
      </w:r>
    </w:p>
    <w:p w14:paraId="07D2214C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5408A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Rozsah věcných břemen bude upřesněn dle geometrických plánů pro zřízení věcného břemene dle zaměření skutečného provedení stavby, rozsah GP na vyznačení změn v KN dle skutečného provedení stavby – není navrženo. </w:t>
      </w:r>
    </w:p>
    <w:p w14:paraId="69DB957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80146E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2.2. Situace nemovitostí dotčených stavbou</w:t>
      </w:r>
    </w:p>
    <w:p w14:paraId="5408E10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3ACD73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Nemovitosti dotčené stavbou jsou graficky zobrazeny na podkladě účelové katastrální mapy.</w:t>
      </w:r>
    </w:p>
    <w:p w14:paraId="48C8B8B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76206D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Účelová katastrální mapa byla zpracována na podkladě platné katastrální mapy, v níž byly obvyklým způsobem vyznačeny drážní pozemky.</w:t>
      </w:r>
    </w:p>
    <w:p w14:paraId="1B45091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přehlednost byly dále doplněny osy kolejí, staničení trati.</w:t>
      </w:r>
    </w:p>
    <w:p w14:paraId="69310F4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A2465E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2.3. Údaje z katastru nemovitostí</w:t>
      </w:r>
    </w:p>
    <w:p w14:paraId="0165DE22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076CF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Údaje z katastru nemovitostí byly pořízeny v rozsahu částečných výpisů z listů vlastnictví drážních organizací (drážní nemovitosti dotčené stavbou) a částečných výpisů z listů vlastnictví mimodrážních nemovitostí dotčených stavbou.</w:t>
      </w:r>
    </w:p>
    <w:p w14:paraId="03EBCC1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Listy vlastnictví jsou seřazeny po katastrálních územích a vzestupně dle čísel listů vlastnictví.</w:t>
      </w:r>
    </w:p>
    <w:p w14:paraId="080198E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5383C6" w14:textId="5AA72BF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Aktuální informace o dotčených parcelách a sousedních parcelách lze získat nahlížením do katastru nemovitostí na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serveru Českého úřadu zeměměřického a katastrální na internetové adrese </w:t>
      </w:r>
      <w:hyperlink r:id="rId4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http://nahlizenidokn.cuzk.cz</w:t>
        </w:r>
      </w:hyperlink>
      <w:r>
        <w:rPr>
          <w:rFonts w:ascii="Times New Roman" w:eastAsia="Times New Roman" w:hAnsi="Times New Roman" w:cs="Times New Roman"/>
          <w:sz w:val="20"/>
        </w:rPr>
        <w:t>.</w:t>
      </w:r>
    </w:p>
    <w:p w14:paraId="5EF3231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094F86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E09535D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 xml:space="preserve">3. NÁVRH VYTYČOVACÍ SÍTĚ </w:t>
      </w:r>
    </w:p>
    <w:p w14:paraId="26D0047B" w14:textId="6D022A82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7259C17" w14:textId="77777777" w:rsidR="002F42E1" w:rsidRDefault="002F42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202378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Jako vytyčovací síť pro vytyčení stavby a pro následné zaměření skutečného provedení stavby bude použito drážní bodové pole.</w:t>
      </w:r>
    </w:p>
    <w:p w14:paraId="4A18F47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67121B" w14:textId="70E2ED5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V přehledu drážní bodové pole – vytyčovací sítě jsou zobrazeny body s rozlišením na body, které zůstanou v průběhu stavby zachovány, které budou zničeny, pomocné body (dočasně stabilizovány) a které mohou být při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náležité ochraně zachovány. </w:t>
      </w:r>
    </w:p>
    <w:p w14:paraId="1F2E7B5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53E70CD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 vytyčovací sítě v průběhu stavby bude</w:t>
      </w:r>
    </w:p>
    <w:p w14:paraId="577A4B27" w14:textId="0FF5420C" w:rsidR="006E78E3" w:rsidRDefault="00022B90" w:rsidP="00454F0F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Zachován:</w:t>
      </w:r>
      <w:r>
        <w:rPr>
          <w:rFonts w:ascii="Times New Roman" w:eastAsia="Times New Roman" w:hAnsi="Times New Roman" w:cs="Times New Roman"/>
          <w:sz w:val="20"/>
        </w:rPr>
        <w:tab/>
      </w:r>
      <w:r w:rsidR="003701C9">
        <w:rPr>
          <w:rFonts w:ascii="Times New Roman" w:eastAsia="Times New Roman" w:hAnsi="Times New Roman" w:cs="Times New Roman"/>
          <w:sz w:val="20"/>
        </w:rPr>
        <w:t xml:space="preserve">1431, 1432, 1433,1434, 1435, 1436, 1437, 1438, 1439, 1440, 1441, 1442, 1443, 1444, 1445, 1446, 1447, 1448, 1449, 1450, 1451, 1452, 1453, 1454, 1455, 1456, 1458, 1459, 1460, 1461, </w:t>
      </w:r>
      <w:r w:rsidR="003E420E">
        <w:rPr>
          <w:rFonts w:ascii="Times New Roman" w:eastAsia="Times New Roman" w:hAnsi="Times New Roman" w:cs="Times New Roman"/>
          <w:sz w:val="20"/>
        </w:rPr>
        <w:t>1462, 1880, 1463, 1464, 1465, 1466, 1467, 1468, 1470, 5003, 1471, 1472, 1473, 1474, 1475, 1476, 1478, 1479, 1480, 1481, 1482, 1483, 1484, 1485, 1486</w:t>
      </w:r>
    </w:p>
    <w:p w14:paraId="09A1F97A" w14:textId="5E8D930B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Zničen: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3E420E">
        <w:rPr>
          <w:rFonts w:ascii="Times New Roman" w:eastAsia="Times New Roman" w:hAnsi="Times New Roman" w:cs="Times New Roman"/>
          <w:sz w:val="20"/>
        </w:rPr>
        <w:t>1469, 5002.</w:t>
      </w:r>
    </w:p>
    <w:p w14:paraId="25EC7CC9" w14:textId="1E8A591D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Může být zachován (při náležité ochraně):</w:t>
      </w:r>
      <w:r>
        <w:rPr>
          <w:rFonts w:ascii="Times New Roman" w:eastAsia="Times New Roman" w:hAnsi="Times New Roman" w:cs="Times New Roman"/>
          <w:sz w:val="20"/>
        </w:rPr>
        <w:tab/>
      </w:r>
      <w:r w:rsidR="003E420E">
        <w:rPr>
          <w:rFonts w:ascii="Times New Roman" w:eastAsia="Times New Roman" w:hAnsi="Times New Roman" w:cs="Times New Roman"/>
          <w:sz w:val="20"/>
        </w:rPr>
        <w:t>1457.</w:t>
      </w:r>
    </w:p>
    <w:p w14:paraId="7C7BFF16" w14:textId="165BB5D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Pomocné body:</w:t>
      </w:r>
      <w:r w:rsidR="00454F0F"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-</w:t>
      </w:r>
    </w:p>
    <w:p w14:paraId="3BF5E78D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C0F01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Body vytyčovací sítě je nutno před použitím pro vytyčování ověřit kontrolním měřením.</w:t>
      </w:r>
    </w:p>
    <w:p w14:paraId="7BC7F42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8FF8BA" w14:textId="77777777" w:rsidR="003E420E" w:rsidRDefault="008E5C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Všechny stavbou dotčené nebo zničené body ŽBP budou nahrazeny v souladu s předpisem SŽDC M20/MP007 a zaslány správci ŽBP ke kontrole</w:t>
      </w:r>
      <w:r w:rsidR="0055187B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t xml:space="preserve"> a to nejpozději před provizorním zajištěním koleje. V případě, že zajištění koleje není předmětem stavby, bude kompletní dokumentace nahrazených bodů ŽBP zaslána správci ŽBP ke schválení v rámci DSPS.</w:t>
      </w:r>
    </w:p>
    <w:p w14:paraId="6F942D13" w14:textId="106E8278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>ŽBP odpovídá TKP staveb státních drah.</w:t>
      </w:r>
    </w:p>
    <w:p w14:paraId="5B1D78B4" w14:textId="77777777" w:rsidR="002F42E1" w:rsidRDefault="002F4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384C6911" w14:textId="77777777" w:rsidR="002F42E1" w:rsidRDefault="002F4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2E0642A0" w14:textId="14AC7D3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4. KOORDINAČNÍ VYTYČOVACÍ VÝKRES</w:t>
      </w:r>
    </w:p>
    <w:p w14:paraId="4136D263" w14:textId="48E1D055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A022CA4" w14:textId="77777777" w:rsidR="002F42E1" w:rsidRDefault="002F42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F31E6C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Koordinační vytyčovací výkres PS byl zapracován do platné katastrální mapy s vyznačením vytyčovaných bodů a se zjednodušeným zákresem průběhu jednotlivých PS a SO.</w:t>
      </w:r>
    </w:p>
    <w:p w14:paraId="686F06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53B564" w14:textId="20FD898A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Vytyčovací výkresy a seznam souřadnic vytyčovaných bodů jednotlivých PS a SO byly převzaty od </w:t>
      </w:r>
      <w:proofErr w:type="spellStart"/>
      <w:r w:rsidR="003701C9" w:rsidRPr="003701C9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3701C9" w:rsidRPr="003701C9"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  <w:r>
        <w:rPr>
          <w:rFonts w:ascii="Times New Roman" w:eastAsia="Times New Roman" w:hAnsi="Times New Roman" w:cs="Times New Roman"/>
          <w:sz w:val="20"/>
        </w:rPr>
        <w:t>.</w:t>
      </w:r>
    </w:p>
    <w:p w14:paraId="5462791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přesnost vytyčení platí ČSN 730420-1 a ČSN 730420-2.</w:t>
      </w:r>
    </w:p>
    <w:p w14:paraId="60CD722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4A11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1B262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5. OBVOD STAVBY</w:t>
      </w:r>
    </w:p>
    <w:p w14:paraId="5092AAD6" w14:textId="666792F5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7D9C6B" w14:textId="77777777" w:rsidR="002F42E1" w:rsidRDefault="002F42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227D41" w14:textId="7A57D73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Obvod stavby je určen vnějším obvodem pozemků (částí pozemků) dotčených stavbou. Tyto pozemky jsou vyznačeny v přílohách grafické části dokumentace 5. Obvodem stavby byly dotčeny mimodrážní pozemky. </w:t>
      </w:r>
    </w:p>
    <w:p w14:paraId="742BCE8C" w14:textId="58C7E62D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pro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tento účel rozumí pozemky ve vlastnictví ČR – Správa železnic, státní organizace a České dráhy, a.s. V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prostorech katastrální mapy DKM a KMD byly souřadnice převzaty z mapy a přečíslovány. V prostorech katastrální mapy KM-D a grafické, měřítka 1:2880, byly souřadnice odsunuty. V těchto případech se doporučuje vyhotovit Geometrický plán pro průběh vytyčené nebo vlastníky zpřesněné hranice pozemků dle katastrální vyhlášky č. 357/2013 Sb.</w:t>
      </w:r>
    </w:p>
    <w:p w14:paraId="4F9FC9F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1310C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67736D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6. GEODETICKÉ A MAPOVÉ PODKLADY</w:t>
      </w:r>
    </w:p>
    <w:p w14:paraId="167F0DA7" w14:textId="23E67F6D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CB3482C" w14:textId="77777777" w:rsidR="002F42E1" w:rsidRDefault="002F42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C56CB5" w14:textId="16E7C13B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Podrobné údaje o použitých geodetických a mapových podkladech jsou uvedeny v části 6 této geodetické dokumentace (6 – Geodetické a mapové podklady).</w:t>
      </w:r>
    </w:p>
    <w:p w14:paraId="7CE82422" w14:textId="769414DD" w:rsidR="006E78E3" w:rsidRDefault="00B8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Při stanovení správných hodnot a průběhu staničení nebo při manipulaci s polohou staničníků v terénu je nutné postupovat dle předpisu „SŽDC M21 Topologie sítě a staničení trat</w:t>
      </w:r>
      <w:r w:rsidR="006D3796">
        <w:rPr>
          <w:rFonts w:ascii="Times New Roman" w:eastAsia="Times New Roman" w:hAnsi="Times New Roman" w:cs="Times New Roman"/>
          <w:sz w:val="20"/>
        </w:rPr>
        <w:t>í</w:t>
      </w:r>
      <w:r>
        <w:rPr>
          <w:rFonts w:ascii="Times New Roman" w:eastAsia="Times New Roman" w:hAnsi="Times New Roman" w:cs="Times New Roman"/>
          <w:sz w:val="20"/>
        </w:rPr>
        <w:t xml:space="preserve"> železničních drah“. Dále pak případná konzultace se správcem hodnot staničení SŽG a v souladu se stanoviskem MOK (místní odborné komise).</w:t>
      </w:r>
    </w:p>
    <w:p w14:paraId="70BF180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Mapové podklady odpovídají TKP staveb státních drah.</w:t>
      </w:r>
    </w:p>
    <w:p w14:paraId="6E0978C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6AE84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C5D7CA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7. GEOMETRICKÉ PLÁNY</w:t>
      </w:r>
    </w:p>
    <w:p w14:paraId="1983E790" w14:textId="64E49613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05E4BCB" w14:textId="77777777" w:rsidR="002F42E1" w:rsidRDefault="002F42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DBEC2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Geometrické plány budou vyhotoveny po zaměření skutečného provedení stavby.</w:t>
      </w:r>
    </w:p>
    <w:p w14:paraId="13FFBC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FC0C5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4728B6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8. VÝSLEDNÝ ELABORÁT</w:t>
      </w:r>
    </w:p>
    <w:p w14:paraId="195B86F4" w14:textId="2C8E6C03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ED26A95" w14:textId="77777777" w:rsidR="002F42E1" w:rsidRDefault="002F42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58F6C6D" w14:textId="145719A4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>1</w:t>
      </w:r>
      <w:r w:rsidRPr="003E420E">
        <w:rPr>
          <w:rFonts w:ascii="Times New Roman" w:eastAsia="Times New Roman" w:hAnsi="Times New Roman" w:cs="Times New Roman"/>
          <w:b/>
          <w:bCs/>
        </w:rPr>
        <w:tab/>
        <w:t>Technická zpráva</w:t>
      </w:r>
    </w:p>
    <w:p w14:paraId="5A3F61C5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4C96AA0B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>2</w:t>
      </w:r>
      <w:r w:rsidRPr="003E420E">
        <w:rPr>
          <w:rFonts w:ascii="Times New Roman" w:eastAsia="Times New Roman" w:hAnsi="Times New Roman" w:cs="Times New Roman"/>
          <w:b/>
          <w:bCs/>
        </w:rPr>
        <w:tab/>
        <w:t>Majetkoprávní část</w:t>
      </w:r>
    </w:p>
    <w:p w14:paraId="4B063BEA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1</w:t>
      </w:r>
      <w:r w:rsidRPr="003E420E">
        <w:rPr>
          <w:rFonts w:ascii="Times New Roman" w:eastAsia="Times New Roman" w:hAnsi="Times New Roman" w:cs="Times New Roman"/>
          <w:b/>
          <w:bCs/>
        </w:rPr>
        <w:tab/>
        <w:t>Seznam nemovitostí dotčených stavbou</w:t>
      </w:r>
    </w:p>
    <w:p w14:paraId="49356AA1" w14:textId="2AA23CA4" w:rsidR="003E420E" w:rsidRPr="003E420E" w:rsidRDefault="003E420E" w:rsidP="002F42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>PUPFL do 50</w:t>
      </w:r>
      <w:r w:rsidR="002F42E1">
        <w:rPr>
          <w:rFonts w:ascii="Times New Roman" w:eastAsia="Times New Roman" w:hAnsi="Times New Roman" w:cs="Times New Roman"/>
          <w:b/>
          <w:bCs/>
        </w:rPr>
        <w:t xml:space="preserve"> </w:t>
      </w:r>
      <w:r w:rsidRPr="003E420E">
        <w:rPr>
          <w:rFonts w:ascii="Times New Roman" w:eastAsia="Times New Roman" w:hAnsi="Times New Roman" w:cs="Times New Roman"/>
          <w:b/>
          <w:bCs/>
        </w:rPr>
        <w:t xml:space="preserve">m </w:t>
      </w:r>
    </w:p>
    <w:p w14:paraId="21488E89" w14:textId="21AB3A82" w:rsidR="003E420E" w:rsidRPr="003E420E" w:rsidRDefault="003E420E" w:rsidP="002F42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>Seznam sousedních nemovitostí</w:t>
      </w:r>
    </w:p>
    <w:p w14:paraId="7790F4C2" w14:textId="08939AED" w:rsidR="003E420E" w:rsidRPr="003E420E" w:rsidRDefault="003E420E" w:rsidP="002F42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>Bilance ploch</w:t>
      </w:r>
    </w:p>
    <w:p w14:paraId="0F0AB243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</w:t>
      </w:r>
      <w:r w:rsidRPr="003E420E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28656A84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2.2</w:t>
      </w:r>
      <w:r w:rsidRPr="003E420E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55B409F1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2.3</w:t>
      </w:r>
      <w:r w:rsidRPr="003E420E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76EE4108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2.4</w:t>
      </w:r>
      <w:r w:rsidRPr="003E420E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2D41D1FC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2.5</w:t>
      </w:r>
      <w:r w:rsidRPr="003E420E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5121709C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lastRenderedPageBreak/>
        <w:tab/>
        <w:t>2.6</w:t>
      </w:r>
      <w:r w:rsidRPr="003E420E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0AE9F621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2.7</w:t>
      </w:r>
      <w:r w:rsidRPr="003E420E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4C940137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2.8</w:t>
      </w:r>
      <w:r w:rsidRPr="003E420E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64FF81C8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2.9</w:t>
      </w:r>
      <w:r w:rsidRPr="003E420E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3922B797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2.10</w:t>
      </w:r>
      <w:r w:rsidRPr="003E420E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03E9DED8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2.11</w:t>
      </w:r>
      <w:r w:rsidRPr="003E420E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3E16C6C8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2.12</w:t>
      </w:r>
      <w:r w:rsidRPr="003E420E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0AD4B6FC" w14:textId="60C03394" w:rsidR="003E420E" w:rsidRPr="003E420E" w:rsidRDefault="003E420E" w:rsidP="002F4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>3</w:t>
      </w:r>
      <w:r w:rsidRPr="003E420E">
        <w:rPr>
          <w:rFonts w:ascii="Times New Roman" w:eastAsia="Times New Roman" w:hAnsi="Times New Roman" w:cs="Times New Roman"/>
          <w:b/>
          <w:bCs/>
        </w:rPr>
        <w:tab/>
        <w:t>Údaje z katastru nemovitostí</w:t>
      </w:r>
    </w:p>
    <w:p w14:paraId="1D7C8A3C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4</w:t>
      </w:r>
      <w:r w:rsidRPr="003E420E">
        <w:rPr>
          <w:rFonts w:ascii="Times New Roman" w:eastAsia="Times New Roman" w:hAnsi="Times New Roman" w:cs="Times New Roman"/>
          <w:b/>
          <w:bCs/>
        </w:rPr>
        <w:tab/>
        <w:t>Záborový elaborát – soubory DGN</w:t>
      </w:r>
    </w:p>
    <w:p w14:paraId="4DCFEB79" w14:textId="4887B14C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3C896C54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>3</w:t>
      </w:r>
      <w:r w:rsidRPr="003E420E">
        <w:rPr>
          <w:rFonts w:ascii="Times New Roman" w:eastAsia="Times New Roman" w:hAnsi="Times New Roman" w:cs="Times New Roman"/>
          <w:b/>
          <w:bCs/>
        </w:rPr>
        <w:tab/>
        <w:t>Návrh vytyčovací sítě</w:t>
      </w:r>
    </w:p>
    <w:p w14:paraId="7F0DB784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1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Místopisy drážního bodového pole</w:t>
      </w:r>
    </w:p>
    <w:p w14:paraId="4C463D76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3DB0B11B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2.2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3E873F76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2.3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659A65DC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2.4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6F429A83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2.5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692E7B83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2.6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37454E65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2.7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78DD518E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2.8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5D8E9EC2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2.9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436D6127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2.10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5634E57D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2.11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4654E1D3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2.12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41682755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3</w:t>
      </w:r>
      <w:r w:rsidRPr="003E420E">
        <w:rPr>
          <w:rFonts w:ascii="Times New Roman" w:eastAsia="Times New Roman" w:hAnsi="Times New Roman" w:cs="Times New Roman"/>
          <w:b/>
          <w:bCs/>
        </w:rPr>
        <w:tab/>
        <w:t>Vytyčovací síť - Seznam souřadnic drážního bodového pole</w:t>
      </w:r>
    </w:p>
    <w:p w14:paraId="53B9ACE3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152A6579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>4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</w:t>
      </w:r>
    </w:p>
    <w:p w14:paraId="168380BE" w14:textId="40F060D9" w:rsidR="003E420E" w:rsidRPr="003E420E" w:rsidRDefault="003E420E" w:rsidP="002F4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>1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Seznam souřadnic</w:t>
      </w:r>
    </w:p>
    <w:p w14:paraId="4DEEABD3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58429D56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2.2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0E9AC45C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2.3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626BC846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2.4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5BEF10E0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2.5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7D674D58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2.6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7F0F1F5A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2.7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0232BF9A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2.8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6FED2CD1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2.9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78DD3EC4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2.10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5ABDEB40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2.11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42F6CE71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2.12</w:t>
      </w:r>
      <w:r w:rsidRPr="003E420E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115A96E0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5B5AD056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>5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</w:t>
      </w:r>
    </w:p>
    <w:p w14:paraId="45F75F97" w14:textId="2CFD32D3" w:rsidR="003E420E" w:rsidRPr="003E420E" w:rsidRDefault="003E420E" w:rsidP="002F4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>1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Seznam souřadnic</w:t>
      </w:r>
    </w:p>
    <w:p w14:paraId="3E1AF05C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2A83BE5C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2.2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1B2A8719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2.3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498D7BFC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2.4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53DA4B56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2.5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78890572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2.6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3BA2D323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2.7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708AAEC4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2.8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135F993B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2.9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55862202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2.10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15D37BB3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2.11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6D3D34C0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ab/>
        <w:t>2.12</w:t>
      </w:r>
      <w:r w:rsidRPr="003E420E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6CE2A940" w14:textId="77777777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4E83ED17" w14:textId="6C7F5A41" w:rsidR="003E420E" w:rsidRPr="003E420E" w:rsidRDefault="003E420E" w:rsidP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E420E">
        <w:rPr>
          <w:rFonts w:ascii="Times New Roman" w:eastAsia="Times New Roman" w:hAnsi="Times New Roman" w:cs="Times New Roman"/>
          <w:b/>
          <w:bCs/>
        </w:rPr>
        <w:t>6</w:t>
      </w:r>
      <w:r w:rsidRPr="003E420E">
        <w:rPr>
          <w:rFonts w:ascii="Times New Roman" w:eastAsia="Times New Roman" w:hAnsi="Times New Roman" w:cs="Times New Roman"/>
          <w:b/>
          <w:bCs/>
        </w:rPr>
        <w:tab/>
        <w:t>Geodetické a mapové podklady</w:t>
      </w:r>
    </w:p>
    <w:p w14:paraId="10080A04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910901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D1576BA" w14:textId="194FB883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2664019" w14:textId="77777777" w:rsidR="002F42E1" w:rsidRDefault="002F42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61BA46B" w14:textId="5F9C8A8E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Kyjov, </w:t>
      </w:r>
      <w:r w:rsidR="003E420E">
        <w:rPr>
          <w:rFonts w:ascii="Times New Roman" w:eastAsia="Times New Roman" w:hAnsi="Times New Roman" w:cs="Times New Roman"/>
          <w:sz w:val="20"/>
        </w:rPr>
        <w:t>1</w:t>
      </w:r>
      <w:r w:rsidR="00FA60EA">
        <w:rPr>
          <w:rFonts w:ascii="Times New Roman" w:eastAsia="Times New Roman" w:hAnsi="Times New Roman" w:cs="Times New Roman"/>
          <w:sz w:val="20"/>
        </w:rPr>
        <w:t>0</w:t>
      </w:r>
      <w:r>
        <w:rPr>
          <w:rFonts w:ascii="Times New Roman" w:eastAsia="Times New Roman" w:hAnsi="Times New Roman" w:cs="Times New Roman"/>
          <w:sz w:val="20"/>
        </w:rPr>
        <w:t>/2021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Vítězslav Vyskočil, Petr Putna</w:t>
      </w:r>
    </w:p>
    <w:p w14:paraId="1D7FA50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2EAC4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37BAD9A" w14:textId="47B5D600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5DF8C74" w14:textId="0C1BF870" w:rsidR="002F42E1" w:rsidRDefault="002F42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816A04E" w14:textId="77777777" w:rsidR="002F42E1" w:rsidRDefault="002F42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BFBEE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Ověřil: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Ing. Svatopluk Stokláska</w:t>
      </w:r>
    </w:p>
    <w:p w14:paraId="290C0C46" w14:textId="59DF675C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A8D2B68" w14:textId="77777777" w:rsidR="00454F0F" w:rsidRDefault="0045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3F973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Dne:</w:t>
      </w:r>
    </w:p>
    <w:p w14:paraId="789A201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CE8BF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Číslo ověření:</w:t>
      </w:r>
    </w:p>
    <w:sectPr w:rsidR="006E78E3" w:rsidSect="00454F0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8E3"/>
    <w:rsid w:val="0000397B"/>
    <w:rsid w:val="00022B90"/>
    <w:rsid w:val="002C7DA6"/>
    <w:rsid w:val="002D2AD2"/>
    <w:rsid w:val="002F42E1"/>
    <w:rsid w:val="00336CBD"/>
    <w:rsid w:val="003701C9"/>
    <w:rsid w:val="003E420E"/>
    <w:rsid w:val="00412280"/>
    <w:rsid w:val="00454F0F"/>
    <w:rsid w:val="00462C68"/>
    <w:rsid w:val="0052564C"/>
    <w:rsid w:val="0055187B"/>
    <w:rsid w:val="006D3796"/>
    <w:rsid w:val="006E78E3"/>
    <w:rsid w:val="008E5C8E"/>
    <w:rsid w:val="0097538B"/>
    <w:rsid w:val="00A6773D"/>
    <w:rsid w:val="00B015E7"/>
    <w:rsid w:val="00B81653"/>
    <w:rsid w:val="00CC2231"/>
    <w:rsid w:val="00FA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A8E5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hlizenidokn.cuz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1408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20</cp:revision>
  <dcterms:created xsi:type="dcterms:W3CDTF">2021-05-18T20:25:00Z</dcterms:created>
  <dcterms:modified xsi:type="dcterms:W3CDTF">2021-11-11T11:56:00Z</dcterms:modified>
</cp:coreProperties>
</file>